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D3" w:rsidRDefault="001D58D3" w:rsidP="001D58D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                                                                </w:t>
      </w:r>
      <w:r w:rsidR="000013BD">
        <w:rPr>
          <w:b/>
          <w:bCs/>
          <w:lang w:val="bg-BG"/>
        </w:rPr>
        <w:t xml:space="preserve">                  ПРИЛОЖЕНИЕ № 1</w:t>
      </w:r>
    </w:p>
    <w:p w:rsidR="001D58D3" w:rsidRDefault="001D58D3" w:rsidP="001D58D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</w:p>
    <w:p w:rsidR="001D58D3" w:rsidRDefault="001D58D3" w:rsidP="001D58D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</w:p>
    <w:p w:rsidR="001D58D3" w:rsidRDefault="001D58D3" w:rsidP="001D58D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</w:p>
    <w:p w:rsidR="001D58D3" w:rsidRDefault="0083546C" w:rsidP="0083546C">
      <w:pPr>
        <w:tabs>
          <w:tab w:val="left" w:pos="-567"/>
          <w:tab w:val="left" w:pos="540"/>
          <w:tab w:val="left" w:pos="720"/>
        </w:tabs>
        <w:ind w:right="25"/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                                       </w:t>
      </w:r>
      <w:r w:rsidR="001D58D3">
        <w:rPr>
          <w:b/>
          <w:bCs/>
          <w:lang w:val="bg-BG"/>
        </w:rPr>
        <w:t xml:space="preserve">СПИСЪК  </w:t>
      </w:r>
    </w:p>
    <w:p w:rsidR="001D58D3" w:rsidRDefault="001D58D3" w:rsidP="001D58D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НА СВОБОДНИ ИМОТИ – ЗЕМЕДЕЛСКИ ЗЕМИ,НАЧИН НА ТРАЙНО ПОЛЗВАНЕ „ПАСИЩА, МЕРИ И ЛИВАДИ</w:t>
      </w:r>
      <w:r w:rsidR="007067FC">
        <w:rPr>
          <w:b/>
          <w:bCs/>
          <w:lang w:val="bg-BG"/>
        </w:rPr>
        <w:t>“</w:t>
      </w:r>
      <w:r>
        <w:rPr>
          <w:b/>
          <w:bCs/>
          <w:lang w:val="bg-BG"/>
        </w:rPr>
        <w:t xml:space="preserve">, КОИТО ОБЩИНА СЕВЛИЕВО ИМА НАМЕРЕНИЕ ДА ПРЕДОСТАВИ ПОД НАЕМ ЗА СТОПАНСКАТА </w:t>
      </w:r>
    </w:p>
    <w:p w:rsidR="001D58D3" w:rsidRDefault="001D58D3" w:rsidP="001D58D3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2020-2021 ГОДИНА – ЗА ОБЩО ПОЛЗВАНЕ, СЪГЛАСНО ИЗИСКВАНИЯТА ПО ЧЛ. 37и ОТ ЗСПЗЗ</w:t>
      </w:r>
    </w:p>
    <w:p w:rsidR="001D58D3" w:rsidRDefault="001D58D3" w:rsidP="001D58D3">
      <w:pPr>
        <w:tabs>
          <w:tab w:val="left" w:pos="-567"/>
          <w:tab w:val="left" w:pos="540"/>
          <w:tab w:val="left" w:pos="720"/>
        </w:tabs>
        <w:ind w:right="25"/>
        <w:jc w:val="both"/>
        <w:rPr>
          <w:bCs/>
          <w:lang w:val="bg-BG"/>
        </w:rPr>
      </w:pPr>
    </w:p>
    <w:p w:rsidR="007067FC" w:rsidRDefault="007067FC" w:rsidP="001D58D3">
      <w:pPr>
        <w:tabs>
          <w:tab w:val="left" w:pos="-567"/>
          <w:tab w:val="left" w:pos="540"/>
          <w:tab w:val="left" w:pos="720"/>
        </w:tabs>
        <w:ind w:right="25"/>
        <w:jc w:val="both"/>
        <w:rPr>
          <w:bCs/>
          <w:lang w:val="bg-BG"/>
        </w:rPr>
      </w:pPr>
      <w:bookmarkStart w:id="0" w:name="_GoBack"/>
      <w:bookmarkEnd w:id="0"/>
    </w:p>
    <w:tbl>
      <w:tblPr>
        <w:tblW w:w="8945" w:type="dxa"/>
        <w:tblInd w:w="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3"/>
        <w:gridCol w:w="1884"/>
        <w:gridCol w:w="2199"/>
        <w:gridCol w:w="1290"/>
        <w:gridCol w:w="1559"/>
      </w:tblGrid>
      <w:tr w:rsidR="007067FC" w:rsidTr="007067FC">
        <w:trPr>
          <w:trHeight w:val="6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Default="007067F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Землище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Default="007067F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Идентификатор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Default="007067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НТП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Default="007067F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Категория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Default="007067F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Площ</w:t>
            </w:r>
            <w:proofErr w:type="spellEnd"/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Pr="009E4323" w:rsidRDefault="007067FC">
            <w:pPr>
              <w:spacing w:line="276" w:lineRule="auto"/>
              <w:rPr>
                <w:color w:val="000000"/>
                <w:sz w:val="20"/>
                <w:szCs w:val="20"/>
                <w:lang w:val="bg-BG" w:eastAsia="bg-BG"/>
              </w:rPr>
            </w:pPr>
            <w:r w:rsidRPr="009E4323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067FC" w:rsidRPr="009E4323" w:rsidRDefault="007067F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9E4323">
              <w:rPr>
                <w:color w:val="000000"/>
                <w:sz w:val="20"/>
                <w:szCs w:val="20"/>
                <w:lang w:val="bg-BG" w:eastAsia="bg-BG"/>
              </w:rPr>
              <w:t>00103.32.162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Pr="009E4323" w:rsidRDefault="007067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E4323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Pr="009E4323" w:rsidRDefault="007067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9E4323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7FC" w:rsidRPr="009E4323" w:rsidRDefault="007067F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9E4323">
              <w:rPr>
                <w:color w:val="000000"/>
                <w:sz w:val="20"/>
                <w:szCs w:val="20"/>
                <w:lang w:val="bg-BG" w:eastAsia="bg-BG"/>
              </w:rPr>
              <w:t>22.435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00103.52.3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495.24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04555.52.27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0.816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04555.52.30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1.705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04555.52.15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4.651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07082.118.15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28.334 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07082.121.40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7.712 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16376.137.43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0.858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16376.137.48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2.538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17542.226.13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14.17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17542.227.11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40.862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17542.228.3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23.009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Дамяново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20119.64.80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11.145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Дамяново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20119.16.16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15.371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21628.247.17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4.101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21628.247.20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</w:t>
            </w:r>
            <w:r>
              <w:rPr>
                <w:color w:val="000000"/>
                <w:sz w:val="20"/>
                <w:szCs w:val="20"/>
                <w:lang w:val="bg-BG" w:eastAsia="bg-BG"/>
              </w:rPr>
              <w:t>.000</w:t>
            </w:r>
            <w:r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24178.105.12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10.166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24178.107.37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9.999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24178.109.48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1.566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32336.40.47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2.001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32336.50.12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6.733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32336.60.26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C77912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9.523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Кормянско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38652.12.27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116.114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Кормянско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38652.12.33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12.201 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Крамолин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39431.100.1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466.216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40141.49.56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25.207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40141.54.55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19.366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40141.49.55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8.888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40275.318.2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4.865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40275.328.6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1.836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40275.333.26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3114D" w:rsidRDefault="007067FC" w:rsidP="00350D9C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18.076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43966.98.144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1.5</w:t>
            </w:r>
            <w:r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43966.118.160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10.501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43966.32.68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Изп</w:t>
            </w:r>
            <w:proofErr w:type="spellEnd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13.253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Малки Вършец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46509.103.1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4.006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46509.98.1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11.909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46509.90.4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21.024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48670.35.28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245341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245341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109.059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56037.15.41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2.891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56037.11.29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 IV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1.371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56037.60.85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1.88</w:t>
            </w:r>
            <w:r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63673.45.33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14.349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66216.222.2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E411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11.155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69451.66.1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41.577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69451.150.6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15.712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69451.115.2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26.991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69417.184.27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11.531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69417.187.14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64.806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69417.212.22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DB1F4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24.556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412518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41251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73763.4.65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41251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41251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41251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11.382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412518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41251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73763.6.133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41251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412518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412518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23.086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B4F5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77253.56.7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30.007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B4F5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77253.84.6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14.569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B4F5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77253.78.1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90.508</w:t>
            </w:r>
          </w:p>
        </w:tc>
      </w:tr>
      <w:tr w:rsidR="007067FC" w:rsidTr="007067FC">
        <w:trPr>
          <w:trHeight w:val="28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Шумата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67FC" w:rsidRPr="00EB4F5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83497.155.8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67FC" w:rsidRPr="00EB4F5D" w:rsidRDefault="007067FC" w:rsidP="009114DA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5.482</w:t>
            </w:r>
          </w:p>
        </w:tc>
      </w:tr>
    </w:tbl>
    <w:p w:rsidR="00E33E42" w:rsidRDefault="00E33E42"/>
    <w:sectPr w:rsidR="00E3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4E"/>
    <w:rsid w:val="000013BD"/>
    <w:rsid w:val="000C3153"/>
    <w:rsid w:val="001D58D3"/>
    <w:rsid w:val="005F5982"/>
    <w:rsid w:val="007067FC"/>
    <w:rsid w:val="00742E04"/>
    <w:rsid w:val="0083546C"/>
    <w:rsid w:val="009E4323"/>
    <w:rsid w:val="00A735C9"/>
    <w:rsid w:val="00A80714"/>
    <w:rsid w:val="00BB654E"/>
    <w:rsid w:val="00BF11CF"/>
    <w:rsid w:val="00E3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Milkova</dc:creator>
  <cp:lastModifiedBy>Maya Milkova</cp:lastModifiedBy>
  <cp:revision>4</cp:revision>
  <cp:lastPrinted>2020-02-19T08:37:00Z</cp:lastPrinted>
  <dcterms:created xsi:type="dcterms:W3CDTF">2020-02-18T14:41:00Z</dcterms:created>
  <dcterms:modified xsi:type="dcterms:W3CDTF">2020-02-19T08:38:00Z</dcterms:modified>
</cp:coreProperties>
</file>